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6"/>
        <w:gridCol w:w="3861"/>
        <w:gridCol w:w="31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5" w:hRule="atLeast"/>
        </w:trPr>
        <w:tc>
          <w:tcPr>
            <w:tcW w:w="747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2020年盖州市公开招聘教师拟录用人员名单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贾云微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  亭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  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汪若水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王馥秋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  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韩丰旭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董芷悦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李光炎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陈晓涵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吕欣竹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常曼庭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朱海仪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李昆容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孙晓雨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翟云峰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  金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薄云飞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  杰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贾慧慧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孟雪婷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赵延燕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  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  希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许晓彤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吕雪晶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姜淳芷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初中道德与法制教师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  冰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初中道德与法制教师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陆薪同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王倩怡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吴佳诺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杨镇源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朱世馨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  淼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张晓卓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  璐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石佳林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王钰娇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宋佳薇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韩雨凝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吕言易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姜明昊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  畅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  毅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  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吴万祥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  扬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李佳航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邢博深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吕向东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  鑫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  越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  翠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小学语文、数学教师（2）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  蕊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林新语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  欣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王浍池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郭金玉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于金永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刘新浩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沈书辉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贾贺东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曲宏润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马云飞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  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辛冠男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顾鹏程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毛俊文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陈峤儒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安鹏颖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王冬雪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徐思文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  艺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龚莉文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侯昌岩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李惠由美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孙永畅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张博华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王思媛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张谷雨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范雨鑫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李鹤年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缪智丹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白明容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朱芳莹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潘丽婷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李欣豫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董美含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徐婧妍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  卓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高旖泽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李文玉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翁冬玲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  琼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范佳欣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  宁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吴佩烛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徐立娜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沈淋娜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姚心悦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特殊教育班主任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  楠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特殊教育班主任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  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特殊教育班主任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张新悦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刘嘉文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祝欣茹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特殊教育美术教师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  鑫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特殊教育音乐教师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姚星明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刘治成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中职体育教师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李英洁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中职电气运行与控制技术专业教师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梁营北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中职电气运行与控制技术专业教师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林子艺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中职电气运行与控制技术专业教师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牛婷婷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中职机械加工专业教师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李大鲲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中职机械加工专业教师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侯立鹏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中职数控技术专业教师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李佶澳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中职计算机应用技术专业教师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  岩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中职计算机应用技术专业教师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  平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中职计算机网络技术专业教师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中职园林技术专业教师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  宁</w:t>
            </w:r>
          </w:p>
        </w:tc>
        <w:tc>
          <w:tcPr>
            <w:tcW w:w="31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中职高星级饭店管理专业教师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2021-01-20T07:41:57Z</dcterms:created>
  <dc:creator>47671</dc:creator>
  <cp:lastModifiedBy>迩丶莪拿命珍惜</cp:lastModifiedBy>
  <dcterms:modified xsi:type="dcterms:W3CDTF">2021-01-20T07:43:34Z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